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73FC4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49DA" w:rsidRDefault="00C42015" w:rsidP="00525C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vezana</w:t>
      </w:r>
      <w:r w:rsidR="00BF49DA" w:rsidRPr="00B73FC4">
        <w:rPr>
          <w:rFonts w:ascii="Times New Roman" w:hAnsi="Times New Roman" w:cs="Times New Roman"/>
          <w:b/>
          <w:bCs/>
          <w:sz w:val="24"/>
          <w:szCs w:val="24"/>
        </w:rPr>
        <w:t xml:space="preserve"> za ostvarivanje prava na financiranje školske prehrane</w:t>
      </w:r>
      <w:r w:rsidR="00B73FC4" w:rsidRPr="00B73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49DA" w:rsidRPr="00B73FC4">
        <w:rPr>
          <w:rFonts w:ascii="Times New Roman" w:hAnsi="Times New Roman" w:cs="Times New Roman"/>
          <w:b/>
          <w:bCs/>
          <w:sz w:val="24"/>
          <w:szCs w:val="24"/>
        </w:rPr>
        <w:t>u š</w:t>
      </w:r>
      <w:r w:rsidR="008E03F4">
        <w:rPr>
          <w:rFonts w:ascii="Times New Roman" w:hAnsi="Times New Roman" w:cs="Times New Roman"/>
          <w:b/>
          <w:bCs/>
          <w:sz w:val="24"/>
          <w:szCs w:val="24"/>
        </w:rPr>
        <w:t>kolskoj godini 20</w:t>
      </w:r>
      <w:r w:rsidR="003375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71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03F4">
        <w:rPr>
          <w:rFonts w:ascii="Times New Roman" w:hAnsi="Times New Roman" w:cs="Times New Roman"/>
          <w:b/>
          <w:bCs/>
          <w:sz w:val="24"/>
          <w:szCs w:val="24"/>
        </w:rPr>
        <w:t>./202</w:t>
      </w:r>
      <w:r w:rsidR="00AD71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49DA" w:rsidRPr="00B73FC4">
        <w:rPr>
          <w:rFonts w:ascii="Times New Roman" w:hAnsi="Times New Roman" w:cs="Times New Roman"/>
          <w:b/>
          <w:bCs/>
          <w:sz w:val="24"/>
          <w:szCs w:val="24"/>
        </w:rPr>
        <w:t xml:space="preserve">. od strane </w:t>
      </w:r>
      <w:r w:rsidR="00025655" w:rsidRPr="00B73FC4">
        <w:rPr>
          <w:rFonts w:ascii="Times New Roman" w:hAnsi="Times New Roman" w:cs="Times New Roman"/>
          <w:b/>
          <w:bCs/>
          <w:sz w:val="24"/>
          <w:szCs w:val="24"/>
        </w:rPr>
        <w:t>Fonda europske pomoći za najpotrebitije</w:t>
      </w:r>
      <w:r w:rsidR="00B73FC4" w:rsidRPr="00B73FC4">
        <w:rPr>
          <w:rFonts w:ascii="Times New Roman" w:hAnsi="Times New Roman" w:cs="Times New Roman"/>
          <w:sz w:val="24"/>
          <w:szCs w:val="24"/>
        </w:rPr>
        <w:t xml:space="preserve"> </w:t>
      </w:r>
      <w:r w:rsidR="00BF49DA" w:rsidRPr="00B73FC4">
        <w:rPr>
          <w:rFonts w:ascii="Times New Roman" w:hAnsi="Times New Roman" w:cs="Times New Roman"/>
          <w:sz w:val="24"/>
          <w:szCs w:val="24"/>
        </w:rPr>
        <w:t>(u daljnjem tekstu: Izjava)</w:t>
      </w:r>
    </w:p>
    <w:p w:rsidR="00C42015" w:rsidRPr="00B73FC4" w:rsidRDefault="00C42015" w:rsidP="00525C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05"/>
        <w:gridCol w:w="179"/>
        <w:gridCol w:w="139"/>
        <w:gridCol w:w="1278"/>
        <w:gridCol w:w="284"/>
        <w:gridCol w:w="712"/>
        <w:gridCol w:w="1981"/>
        <w:gridCol w:w="142"/>
        <w:gridCol w:w="133"/>
        <w:gridCol w:w="9"/>
        <w:gridCol w:w="842"/>
        <w:gridCol w:w="1000"/>
        <w:gridCol w:w="284"/>
        <w:gridCol w:w="1607"/>
        <w:gridCol w:w="95"/>
      </w:tblGrid>
      <w:tr w:rsidR="008D3362" w:rsidTr="00450F64">
        <w:trPr>
          <w:gridAfter w:val="1"/>
          <w:wAfter w:w="95" w:type="dxa"/>
        </w:trPr>
        <w:tc>
          <w:tcPr>
            <w:tcW w:w="1240" w:type="dxa"/>
            <w:gridSpan w:val="4"/>
            <w:vAlign w:val="bottom"/>
          </w:tcPr>
          <w:p w:rsidR="00C42015" w:rsidRDefault="00C42015" w:rsidP="00453B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4"/>
                <w:szCs w:val="24"/>
              </w:rPr>
              <w:t>kojom ja</w:t>
            </w:r>
          </w:p>
        </w:tc>
        <w:tc>
          <w:tcPr>
            <w:tcW w:w="4530" w:type="dxa"/>
            <w:gridSpan w:val="6"/>
            <w:tcBorders>
              <w:bottom w:val="single" w:sz="4" w:space="0" w:color="auto"/>
            </w:tcBorders>
            <w:vAlign w:val="bottom"/>
          </w:tcPr>
          <w:p w:rsidR="00C42015" w:rsidRDefault="00C42015" w:rsidP="00453BD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2015" w:rsidRDefault="00C42015" w:rsidP="0045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2890" w:type="dxa"/>
            <w:gridSpan w:val="3"/>
            <w:tcBorders>
              <w:bottom w:val="single" w:sz="4" w:space="0" w:color="auto"/>
            </w:tcBorders>
          </w:tcPr>
          <w:p w:rsidR="00C42015" w:rsidRDefault="00C42015" w:rsidP="00C42015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4D" w:rsidTr="00450F64">
        <w:trPr>
          <w:gridAfter w:val="1"/>
          <w:wAfter w:w="95" w:type="dxa"/>
          <w:trHeight w:val="327"/>
        </w:trPr>
        <w:tc>
          <w:tcPr>
            <w:tcW w:w="1240" w:type="dxa"/>
            <w:gridSpan w:val="4"/>
          </w:tcPr>
          <w:p w:rsidR="00C42015" w:rsidRDefault="00C42015" w:rsidP="00453BD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8"/>
          </w:tcPr>
          <w:p w:rsidR="00C42015" w:rsidRPr="008C15BC" w:rsidRDefault="00453BDA" w:rsidP="008D3362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before="40"/>
              <w:ind w:left="12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5BC"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="00C42015" w:rsidRPr="008C15BC">
              <w:rPr>
                <w:rFonts w:ascii="Times New Roman" w:hAnsi="Times New Roman" w:cs="Times New Roman"/>
                <w:iCs/>
                <w:sz w:val="16"/>
                <w:szCs w:val="16"/>
              </w:rPr>
              <w:t>ime i prezime davatelja izjave</w:t>
            </w:r>
            <w:r w:rsidRPr="008C15BC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</w:tcBorders>
          </w:tcPr>
          <w:p w:rsidR="00C42015" w:rsidRPr="008C15BC" w:rsidRDefault="00453BDA" w:rsidP="008D3362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5BC"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="00C42015" w:rsidRPr="008C15BC">
              <w:rPr>
                <w:rFonts w:ascii="Times New Roman" w:hAnsi="Times New Roman" w:cs="Times New Roman"/>
                <w:iCs/>
                <w:sz w:val="16"/>
                <w:szCs w:val="16"/>
              </w:rPr>
              <w:t>OIB davatelja izjave</w:t>
            </w:r>
            <w:r w:rsidRPr="008C15BC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</w:tr>
      <w:tr w:rsidR="00C42015" w:rsidTr="00450F64">
        <w:trPr>
          <w:gridAfter w:val="1"/>
          <w:wAfter w:w="95" w:type="dxa"/>
        </w:trPr>
        <w:tc>
          <w:tcPr>
            <w:tcW w:w="3513" w:type="dxa"/>
            <w:gridSpan w:val="7"/>
            <w:vAlign w:val="bottom"/>
          </w:tcPr>
          <w:p w:rsidR="00C42015" w:rsidRDefault="00C42015" w:rsidP="00453B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4"/>
                <w:szCs w:val="24"/>
              </w:rPr>
              <w:t>s mjestom i adresom stanovanja</w:t>
            </w:r>
          </w:p>
        </w:tc>
        <w:tc>
          <w:tcPr>
            <w:tcW w:w="5998" w:type="dxa"/>
            <w:gridSpan w:val="8"/>
            <w:tcBorders>
              <w:bottom w:val="single" w:sz="4" w:space="0" w:color="auto"/>
            </w:tcBorders>
          </w:tcPr>
          <w:p w:rsidR="00C42015" w:rsidRDefault="00C42015" w:rsidP="00C42015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15" w:rsidTr="00450F64">
        <w:trPr>
          <w:gridAfter w:val="1"/>
          <w:wAfter w:w="95" w:type="dxa"/>
        </w:trPr>
        <w:tc>
          <w:tcPr>
            <w:tcW w:w="3513" w:type="dxa"/>
            <w:gridSpan w:val="7"/>
          </w:tcPr>
          <w:p w:rsidR="00C42015" w:rsidRDefault="00C42015" w:rsidP="0045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gridSpan w:val="8"/>
            <w:tcBorders>
              <w:top w:val="single" w:sz="4" w:space="0" w:color="auto"/>
            </w:tcBorders>
          </w:tcPr>
          <w:p w:rsidR="00C42015" w:rsidRPr="00453BDA" w:rsidRDefault="00453BDA" w:rsidP="008D3362">
            <w:pPr>
              <w:widowControl w:val="0"/>
              <w:autoSpaceDE w:val="0"/>
              <w:autoSpaceDN w:val="0"/>
              <w:adjustRightInd w:val="0"/>
              <w:spacing w:before="40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A"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="00C42015" w:rsidRPr="00453BDA">
              <w:rPr>
                <w:rFonts w:ascii="Times New Roman" w:hAnsi="Times New Roman" w:cs="Times New Roman"/>
                <w:iCs/>
                <w:sz w:val="16"/>
                <w:szCs w:val="16"/>
              </w:rPr>
              <w:t>mjesto i adresa stanovanja davatelja izjave</w:t>
            </w:r>
            <w:r w:rsidRPr="00453BDA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</w:tr>
      <w:tr w:rsidR="00293C8A" w:rsidTr="00450F64">
        <w:trPr>
          <w:gridAfter w:val="1"/>
          <w:wAfter w:w="95" w:type="dxa"/>
        </w:trPr>
        <w:tc>
          <w:tcPr>
            <w:tcW w:w="3513" w:type="dxa"/>
            <w:gridSpan w:val="7"/>
          </w:tcPr>
          <w:p w:rsidR="00293C8A" w:rsidRDefault="00293C8A" w:rsidP="0045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gridSpan w:val="8"/>
          </w:tcPr>
          <w:p w:rsidR="00293C8A" w:rsidRPr="00453BDA" w:rsidRDefault="00293C8A" w:rsidP="008D3362">
            <w:pPr>
              <w:widowControl w:val="0"/>
              <w:autoSpaceDE w:val="0"/>
              <w:autoSpaceDN w:val="0"/>
              <w:adjustRightInd w:val="0"/>
              <w:spacing w:before="40"/>
              <w:ind w:left="114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93C8A" w:rsidTr="00450F64">
        <w:trPr>
          <w:trHeight w:val="221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293C8A" w:rsidRDefault="000F1A83" w:rsidP="00B67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93C8A" w:rsidRPr="00B73FC4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="0029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C8A" w:rsidRDefault="00293C8A" w:rsidP="00293C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C8A" w:rsidRDefault="00293C8A" w:rsidP="00293C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4"/>
                <w:szCs w:val="24"/>
              </w:rPr>
              <w:t>RODITELJ</w:t>
            </w:r>
            <w:r w:rsidR="008C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C8A" w:rsidRDefault="00293C8A" w:rsidP="00293C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C8A" w:rsidRDefault="00293C8A" w:rsidP="00293C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4"/>
                <w:szCs w:val="24"/>
              </w:rPr>
              <w:t>ZAKONSKI SKRBNIK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C8A" w:rsidRDefault="00293C8A" w:rsidP="00293C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3C8A" w:rsidRDefault="00293C8A" w:rsidP="00B67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4"/>
                <w:szCs w:val="24"/>
              </w:rPr>
              <w:t>POSVOJITELJ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5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C8A" w:rsidRDefault="00293C8A" w:rsidP="00293C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bottom"/>
          </w:tcPr>
          <w:p w:rsidR="00293C8A" w:rsidRDefault="00293C8A" w:rsidP="00293C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4"/>
                <w:szCs w:val="24"/>
              </w:rPr>
              <w:t>UDOMITELJ</w:t>
            </w:r>
          </w:p>
        </w:tc>
      </w:tr>
      <w:tr w:rsidR="003E3243" w:rsidTr="00450F64">
        <w:trPr>
          <w:gridAfter w:val="1"/>
          <w:wAfter w:w="95" w:type="dxa"/>
          <w:trHeight w:val="380"/>
        </w:trPr>
        <w:tc>
          <w:tcPr>
            <w:tcW w:w="5637" w:type="dxa"/>
            <w:gridSpan w:val="9"/>
            <w:vAlign w:val="bottom"/>
          </w:tcPr>
          <w:p w:rsidR="003E3243" w:rsidRPr="003E3243" w:rsidRDefault="003E3243" w:rsidP="000F1A83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24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E3243">
              <w:rPr>
                <w:rFonts w:ascii="Times New Roman" w:hAnsi="Times New Roman" w:cs="Times New Roman"/>
                <w:iCs/>
                <w:sz w:val="16"/>
                <w:szCs w:val="16"/>
              </w:rPr>
              <w:t>naznačite primjenjivo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  <w:p w:rsidR="003E3243" w:rsidRDefault="003E3243" w:rsidP="003E3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Merge w:val="restart"/>
            <w:tcBorders>
              <w:left w:val="nil"/>
            </w:tcBorders>
            <w:vAlign w:val="bottom"/>
          </w:tcPr>
          <w:p w:rsidR="003E3243" w:rsidRDefault="003E3243" w:rsidP="00B67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2890" w:type="dxa"/>
            <w:gridSpan w:val="3"/>
            <w:vMerge w:val="restart"/>
            <w:tcBorders>
              <w:left w:val="nil"/>
            </w:tcBorders>
          </w:tcPr>
          <w:p w:rsidR="003E3243" w:rsidRDefault="003E3243" w:rsidP="0020044D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43" w:rsidTr="00450F64">
        <w:trPr>
          <w:gridAfter w:val="1"/>
          <w:wAfter w:w="95" w:type="dxa"/>
          <w:trHeight w:val="415"/>
        </w:trPr>
        <w:tc>
          <w:tcPr>
            <w:tcW w:w="922" w:type="dxa"/>
            <w:gridSpan w:val="2"/>
            <w:vAlign w:val="bottom"/>
          </w:tcPr>
          <w:p w:rsidR="003E3243" w:rsidRPr="003E3243" w:rsidRDefault="003E3243" w:rsidP="003E3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73FC4">
              <w:rPr>
                <w:rFonts w:ascii="Times New Roman" w:hAnsi="Times New Roman" w:cs="Times New Roman"/>
                <w:sz w:val="24"/>
                <w:szCs w:val="24"/>
              </w:rPr>
              <w:t>jeteta</w:t>
            </w:r>
          </w:p>
        </w:tc>
        <w:tc>
          <w:tcPr>
            <w:tcW w:w="4715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3E3243" w:rsidRPr="003E3243" w:rsidRDefault="003E3243" w:rsidP="003E3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tcBorders>
              <w:left w:val="nil"/>
            </w:tcBorders>
            <w:vAlign w:val="bottom"/>
          </w:tcPr>
          <w:p w:rsidR="003E3243" w:rsidRPr="00B73FC4" w:rsidRDefault="003E3243" w:rsidP="00B67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3E3243" w:rsidRDefault="003E3243" w:rsidP="0020044D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43" w:rsidTr="00450F64">
        <w:trPr>
          <w:gridAfter w:val="1"/>
          <w:wAfter w:w="95" w:type="dxa"/>
          <w:trHeight w:val="353"/>
        </w:trPr>
        <w:tc>
          <w:tcPr>
            <w:tcW w:w="922" w:type="dxa"/>
            <w:gridSpan w:val="2"/>
          </w:tcPr>
          <w:p w:rsidR="003E3243" w:rsidRPr="00453BDA" w:rsidRDefault="003E3243" w:rsidP="00453BDA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</w:tcBorders>
          </w:tcPr>
          <w:p w:rsidR="003E3243" w:rsidRPr="00453BDA" w:rsidRDefault="003E3243" w:rsidP="00453BDA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</w:tcBorders>
          </w:tcPr>
          <w:p w:rsidR="003E3243" w:rsidRPr="008C15BC" w:rsidRDefault="003E3243" w:rsidP="003E3243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5BC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 djeteta)</w:t>
            </w:r>
          </w:p>
        </w:tc>
        <w:tc>
          <w:tcPr>
            <w:tcW w:w="984" w:type="dxa"/>
            <w:gridSpan w:val="3"/>
            <w:tcBorders>
              <w:left w:val="nil"/>
            </w:tcBorders>
          </w:tcPr>
          <w:p w:rsidR="003E3243" w:rsidRPr="008C15BC" w:rsidRDefault="003E3243" w:rsidP="008D3362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</w:tcBorders>
          </w:tcPr>
          <w:p w:rsidR="003E3243" w:rsidRPr="008C15BC" w:rsidRDefault="003E3243" w:rsidP="008D3362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5BC">
              <w:rPr>
                <w:rFonts w:ascii="Times New Roman" w:hAnsi="Times New Roman" w:cs="Times New Roman"/>
                <w:iCs/>
                <w:sz w:val="16"/>
                <w:szCs w:val="16"/>
              </w:rPr>
              <w:t>(OIB djeteta)</w:t>
            </w:r>
          </w:p>
        </w:tc>
      </w:tr>
      <w:tr w:rsidR="00453BDA" w:rsidTr="00450F64">
        <w:trPr>
          <w:gridAfter w:val="1"/>
          <w:wAfter w:w="95" w:type="dxa"/>
        </w:trPr>
        <w:tc>
          <w:tcPr>
            <w:tcW w:w="3513" w:type="dxa"/>
            <w:gridSpan w:val="7"/>
            <w:vAlign w:val="bottom"/>
          </w:tcPr>
          <w:p w:rsidR="00453BDA" w:rsidRDefault="00453BDA" w:rsidP="006B5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4"/>
                <w:szCs w:val="24"/>
              </w:rPr>
              <w:t xml:space="preserve">s mjestom i adresom stanovanja </w:t>
            </w:r>
          </w:p>
        </w:tc>
        <w:tc>
          <w:tcPr>
            <w:tcW w:w="5998" w:type="dxa"/>
            <w:gridSpan w:val="8"/>
            <w:tcBorders>
              <w:bottom w:val="single" w:sz="4" w:space="0" w:color="auto"/>
            </w:tcBorders>
          </w:tcPr>
          <w:p w:rsidR="00453BDA" w:rsidRDefault="00453BDA" w:rsidP="00C42015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62" w:rsidTr="00450F64">
        <w:trPr>
          <w:gridAfter w:val="1"/>
          <w:wAfter w:w="95" w:type="dxa"/>
        </w:trPr>
        <w:tc>
          <w:tcPr>
            <w:tcW w:w="3513" w:type="dxa"/>
            <w:gridSpan w:val="7"/>
          </w:tcPr>
          <w:p w:rsidR="008D3362" w:rsidRDefault="008D3362" w:rsidP="008C1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  <w:gridSpan w:val="8"/>
            <w:tcBorders>
              <w:top w:val="single" w:sz="4" w:space="0" w:color="auto"/>
            </w:tcBorders>
          </w:tcPr>
          <w:p w:rsidR="008D3362" w:rsidRPr="008D3362" w:rsidRDefault="008D3362" w:rsidP="00B6734D">
            <w:pPr>
              <w:widowControl w:val="0"/>
              <w:autoSpaceDE w:val="0"/>
              <w:autoSpaceDN w:val="0"/>
              <w:adjustRightInd w:val="0"/>
              <w:spacing w:before="40" w:line="48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62">
              <w:rPr>
                <w:rFonts w:ascii="Times New Roman" w:hAnsi="Times New Roman" w:cs="Times New Roman"/>
                <w:iCs/>
                <w:sz w:val="16"/>
                <w:szCs w:val="16"/>
              </w:rPr>
              <w:t>(mjesto i adresa stanovanja djeteta)</w:t>
            </w:r>
          </w:p>
        </w:tc>
      </w:tr>
      <w:tr w:rsidR="008D3362" w:rsidTr="00450F64">
        <w:trPr>
          <w:gridAfter w:val="1"/>
          <w:wAfter w:w="95" w:type="dxa"/>
        </w:trPr>
        <w:tc>
          <w:tcPr>
            <w:tcW w:w="1240" w:type="dxa"/>
            <w:gridSpan w:val="4"/>
            <w:vAlign w:val="bottom"/>
          </w:tcPr>
          <w:p w:rsidR="008D3362" w:rsidRDefault="008D3362" w:rsidP="008C1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4"/>
                <w:szCs w:val="24"/>
              </w:rPr>
              <w:t xml:space="preserve">polaznika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D3362" w:rsidRDefault="008D3362" w:rsidP="008C15B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8D3362" w:rsidRDefault="008D3362" w:rsidP="008C1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</w:p>
        </w:tc>
        <w:tc>
          <w:tcPr>
            <w:tcW w:w="5998" w:type="dxa"/>
            <w:gridSpan w:val="8"/>
            <w:tcBorders>
              <w:bottom w:val="single" w:sz="4" w:space="0" w:color="auto"/>
            </w:tcBorders>
          </w:tcPr>
          <w:p w:rsidR="008D3362" w:rsidRDefault="008D3362" w:rsidP="008C15B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62" w:rsidTr="00450F64">
        <w:trPr>
          <w:gridAfter w:val="1"/>
          <w:wAfter w:w="95" w:type="dxa"/>
        </w:trPr>
        <w:tc>
          <w:tcPr>
            <w:tcW w:w="3513" w:type="dxa"/>
            <w:gridSpan w:val="7"/>
          </w:tcPr>
          <w:p w:rsidR="008D3362" w:rsidRDefault="008D3362" w:rsidP="008D3362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line="480" w:lineRule="auto"/>
              <w:ind w:left="9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98" w:type="dxa"/>
            <w:gridSpan w:val="8"/>
            <w:tcBorders>
              <w:top w:val="single" w:sz="4" w:space="0" w:color="auto"/>
            </w:tcBorders>
          </w:tcPr>
          <w:p w:rsidR="008D3362" w:rsidRPr="008D3362" w:rsidRDefault="008D3362" w:rsidP="00B6734D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spacing w:before="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62">
              <w:rPr>
                <w:rFonts w:ascii="Times New Roman" w:hAnsi="Times New Roman" w:cs="Times New Roman"/>
                <w:iCs/>
                <w:sz w:val="16"/>
                <w:szCs w:val="15"/>
              </w:rPr>
              <w:t>(naziv osnovne škole koju pohađa dijete)</w:t>
            </w:r>
          </w:p>
        </w:tc>
      </w:tr>
    </w:tbl>
    <w:p w:rsidR="00340C9E" w:rsidRPr="00525C94" w:rsidRDefault="00BF49DA" w:rsidP="00525C94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25C94">
        <w:rPr>
          <w:rFonts w:ascii="Times New Roman" w:hAnsi="Times New Roman" w:cs="Times New Roman"/>
          <w:b/>
          <w:bCs/>
          <w:sz w:val="24"/>
          <w:szCs w:val="24"/>
        </w:rPr>
        <w:t>pod punom materijalnom i kaznenom odgovornošću izjavljujem i vlastoručnim</w:t>
      </w:r>
      <w:r w:rsidR="000F1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C94">
        <w:rPr>
          <w:rFonts w:ascii="Times New Roman" w:hAnsi="Times New Roman" w:cs="Times New Roman"/>
          <w:b/>
          <w:bCs/>
          <w:sz w:val="24"/>
          <w:szCs w:val="24"/>
        </w:rPr>
        <w:t>potpisom</w:t>
      </w:r>
      <w:r w:rsidR="00275354">
        <w:rPr>
          <w:rFonts w:ascii="Times New Roman" w:hAnsi="Times New Roman" w:cs="Times New Roman"/>
          <w:b/>
          <w:bCs/>
          <w:sz w:val="24"/>
          <w:szCs w:val="24"/>
        </w:rPr>
        <w:t xml:space="preserve"> potvrđujem da su</w:t>
      </w:r>
      <w:r w:rsidR="008E4DE6">
        <w:rPr>
          <w:rFonts w:ascii="Times New Roman" w:hAnsi="Times New Roman" w:cs="Times New Roman"/>
          <w:b/>
          <w:bCs/>
          <w:sz w:val="24"/>
          <w:szCs w:val="24"/>
        </w:rPr>
        <w:t xml:space="preserve"> svi n</w:t>
      </w:r>
      <w:r w:rsidR="003040FE">
        <w:rPr>
          <w:rFonts w:ascii="Times New Roman" w:hAnsi="Times New Roman" w:cs="Times New Roman"/>
          <w:b/>
          <w:bCs/>
          <w:sz w:val="24"/>
          <w:szCs w:val="24"/>
        </w:rPr>
        <w:t>aprijed navedeni podaci</w:t>
      </w:r>
      <w:r w:rsidRPr="00525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C94">
        <w:rPr>
          <w:rFonts w:ascii="Times New Roman" w:hAnsi="Times New Roman" w:cs="Times New Roman"/>
          <w:b/>
          <w:bCs/>
          <w:sz w:val="24"/>
          <w:szCs w:val="24"/>
          <w:u w:val="single"/>
        </w:rPr>
        <w:t>točni, potpuni i istiniti</w:t>
      </w:r>
      <w:r w:rsidRPr="00525C94">
        <w:rPr>
          <w:rFonts w:ascii="Times New Roman" w:hAnsi="Times New Roman" w:cs="Times New Roman"/>
          <w:sz w:val="24"/>
          <w:szCs w:val="24"/>
        </w:rPr>
        <w:t>.</w:t>
      </w:r>
    </w:p>
    <w:p w:rsidR="00525C94" w:rsidRDefault="00525C94" w:rsidP="00525C94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</w:rPr>
      </w:pPr>
    </w:p>
    <w:p w:rsidR="001B29D5" w:rsidRDefault="00340C9E" w:rsidP="004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besplatnu prehranu jedno dijete može istovremeno </w:t>
      </w:r>
      <w:r w:rsidRPr="00340C9E">
        <w:rPr>
          <w:rFonts w:ascii="Times New Roman" w:hAnsi="Times New Roman" w:cs="Times New Roman"/>
          <w:sz w:val="24"/>
          <w:szCs w:val="24"/>
        </w:rPr>
        <w:t xml:space="preserve">ostvariti </w:t>
      </w:r>
      <w:r w:rsidR="000F1A8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besplatnu užinu</w:t>
      </w:r>
      <w:r w:rsidRPr="00340C9E">
        <w:rPr>
          <w:rFonts w:ascii="Times New Roman" w:hAnsi="Times New Roman" w:cs="Times New Roman"/>
          <w:sz w:val="24"/>
          <w:szCs w:val="24"/>
        </w:rPr>
        <w:t xml:space="preserve"> u punom iznosu i </w:t>
      </w:r>
      <w:r w:rsidR="000F1A83">
        <w:rPr>
          <w:rFonts w:ascii="Times New Roman" w:hAnsi="Times New Roman" w:cs="Times New Roman"/>
          <w:sz w:val="24"/>
          <w:szCs w:val="24"/>
        </w:rPr>
        <w:t xml:space="preserve">za </w:t>
      </w:r>
      <w:r w:rsidRPr="00340C9E">
        <w:rPr>
          <w:rFonts w:ascii="Times New Roman" w:hAnsi="Times New Roman" w:cs="Times New Roman"/>
          <w:sz w:val="24"/>
          <w:szCs w:val="24"/>
        </w:rPr>
        <w:t>subvenciju ručka maksimalno do 5,47 kuna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9D5" w:rsidRDefault="00340C9E" w:rsidP="004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</w:t>
      </w:r>
      <w:r w:rsidR="001B29D5" w:rsidRPr="001B29D5">
        <w:rPr>
          <w:rFonts w:ascii="Times New Roman" w:hAnsi="Times New Roman" w:cs="Times New Roman"/>
          <w:b/>
          <w:sz w:val="24"/>
          <w:szCs w:val="24"/>
          <w:u w:val="single"/>
        </w:rPr>
        <w:t>naznačite</w:t>
      </w:r>
      <w:r>
        <w:rPr>
          <w:rFonts w:ascii="Times New Roman" w:hAnsi="Times New Roman" w:cs="Times New Roman"/>
          <w:sz w:val="24"/>
          <w:szCs w:val="24"/>
        </w:rPr>
        <w:t xml:space="preserve"> koju vrstu prehrane će dijete konzumirati</w:t>
      </w:r>
      <w:r w:rsidR="001B29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8"/>
        <w:gridCol w:w="2518"/>
        <w:gridCol w:w="317"/>
        <w:gridCol w:w="4785"/>
      </w:tblGrid>
      <w:tr w:rsidR="001B29D5" w:rsidTr="008C15BC">
        <w:trPr>
          <w:trHeight w:val="284"/>
        </w:trPr>
        <w:tc>
          <w:tcPr>
            <w:tcW w:w="1809" w:type="dxa"/>
            <w:tcBorders>
              <w:right w:val="single" w:sz="4" w:space="0" w:color="auto"/>
            </w:tcBorders>
            <w:vAlign w:val="bottom"/>
          </w:tcPr>
          <w:p w:rsidR="001B29D5" w:rsidRDefault="001B29D5" w:rsidP="008C1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D5" w:rsidRDefault="001B29D5" w:rsidP="001B2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9D5" w:rsidRDefault="001B29D5" w:rsidP="0026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UŽINA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40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9D5" w:rsidRDefault="001B29D5" w:rsidP="0026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  <w:vAlign w:val="bottom"/>
          </w:tcPr>
          <w:p w:rsidR="001B29D5" w:rsidRDefault="001B29D5" w:rsidP="0026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9E">
              <w:rPr>
                <w:rFonts w:ascii="Times New Roman" w:hAnsi="Times New Roman" w:cs="Times New Roman"/>
                <w:b/>
                <w:sz w:val="24"/>
                <w:szCs w:val="24"/>
              </w:rPr>
              <w:t>RUČAK</w:t>
            </w:r>
          </w:p>
        </w:tc>
      </w:tr>
    </w:tbl>
    <w:p w:rsidR="00525C94" w:rsidRDefault="00340C9E" w:rsidP="008C15B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se </w:t>
      </w:r>
      <w:r w:rsidR="001B29D5">
        <w:rPr>
          <w:rFonts w:ascii="Times New Roman" w:hAnsi="Times New Roman" w:cs="Times New Roman"/>
          <w:sz w:val="24"/>
          <w:szCs w:val="24"/>
        </w:rPr>
        <w:t>odabere</w:t>
      </w:r>
      <w:r>
        <w:rPr>
          <w:rFonts w:ascii="Times New Roman" w:hAnsi="Times New Roman" w:cs="Times New Roman"/>
          <w:sz w:val="24"/>
          <w:szCs w:val="24"/>
        </w:rPr>
        <w:t xml:space="preserve"> ručak</w:t>
      </w:r>
      <w:r w:rsidR="001B2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roditelj/skrbnik/udomitelj pristaje na doplatu do punog iznosa koji iznosi cca. 13-15 kuna.</w:t>
      </w:r>
    </w:p>
    <w:p w:rsidR="002F7001" w:rsidRDefault="00C42015" w:rsidP="004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Izjavi prilažem dokument/e (</w:t>
      </w:r>
      <w:r w:rsidRPr="006B556A">
        <w:rPr>
          <w:rFonts w:ascii="Times New Roman" w:hAnsi="Times New Roman" w:cs="Times New Roman"/>
          <w:i/>
          <w:sz w:val="24"/>
          <w:szCs w:val="24"/>
        </w:rPr>
        <w:t>zaokružit</w:t>
      </w:r>
      <w:r w:rsidR="006B556A">
        <w:rPr>
          <w:rFonts w:ascii="Times New Roman" w:hAnsi="Times New Roman" w:cs="Times New Roman"/>
          <w:i/>
          <w:sz w:val="24"/>
          <w:szCs w:val="24"/>
        </w:rPr>
        <w:t>e</w:t>
      </w:r>
      <w:r w:rsidRPr="006B556A">
        <w:rPr>
          <w:rFonts w:ascii="Times New Roman" w:hAnsi="Times New Roman" w:cs="Times New Roman"/>
          <w:i/>
          <w:sz w:val="24"/>
          <w:szCs w:val="24"/>
        </w:rPr>
        <w:t xml:space="preserve"> redni broj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42015" w:rsidRPr="00C42015" w:rsidRDefault="00C42015" w:rsidP="006B556A">
      <w:pPr>
        <w:pStyle w:val="Default"/>
        <w:numPr>
          <w:ilvl w:val="0"/>
          <w:numId w:val="3"/>
        </w:numPr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C42015">
        <w:rPr>
          <w:rFonts w:ascii="Times New Roman" w:eastAsia="Times New Roman" w:hAnsi="Times New Roman" w:cs="Times New Roman"/>
        </w:rPr>
        <w:t xml:space="preserve">Važeće rješenje HZMO-a o priznavanju prava na doplatak za djecu </w:t>
      </w:r>
    </w:p>
    <w:p w:rsidR="00C42015" w:rsidRPr="00C42015" w:rsidRDefault="00C42015" w:rsidP="006B556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2015">
        <w:rPr>
          <w:rFonts w:ascii="Times New Roman" w:eastAsia="Times New Roman" w:hAnsi="Times New Roman" w:cs="Times New Roman"/>
        </w:rPr>
        <w:t>Važeće rješenje o priznavanju prava na doplatak za djecu izdano od strane nadlež</w:t>
      </w:r>
      <w:r w:rsidR="000F1A83">
        <w:rPr>
          <w:rFonts w:ascii="Times New Roman" w:eastAsia="Times New Roman" w:hAnsi="Times New Roman" w:cs="Times New Roman"/>
        </w:rPr>
        <w:t>ne inozemne institucije i pisanu</w:t>
      </w:r>
      <w:r w:rsidRPr="00C42015">
        <w:rPr>
          <w:rFonts w:ascii="Times New Roman" w:eastAsia="Times New Roman" w:hAnsi="Times New Roman" w:cs="Times New Roman"/>
        </w:rPr>
        <w:t xml:space="preserve"> izjav</w:t>
      </w:r>
      <w:r w:rsidR="000F1A83">
        <w:rPr>
          <w:rFonts w:ascii="Times New Roman" w:eastAsia="Times New Roman" w:hAnsi="Times New Roman" w:cs="Times New Roman"/>
        </w:rPr>
        <w:t>u</w:t>
      </w:r>
      <w:r w:rsidRPr="00C42015">
        <w:rPr>
          <w:rFonts w:ascii="Times New Roman" w:eastAsia="Times New Roman" w:hAnsi="Times New Roman" w:cs="Times New Roman"/>
        </w:rPr>
        <w:t xml:space="preserve"> korisnika doplatka da ukupni dohodak ostvaren u prethodnoj kalendarskoj godini po članu kućanstva mjesečno ne prelazi 70 % proračunske osnovice, odnosno ne prelazi iznos od 2.328,20 kuna</w:t>
      </w:r>
    </w:p>
    <w:p w:rsidR="00C42015" w:rsidRPr="00C42015" w:rsidRDefault="00C42015" w:rsidP="006B556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2015">
        <w:rPr>
          <w:rFonts w:ascii="Times New Roman" w:eastAsia="Times New Roman" w:hAnsi="Times New Roman" w:cs="Times New Roman"/>
        </w:rPr>
        <w:t>P</w:t>
      </w:r>
      <w:r w:rsidR="006B556A">
        <w:rPr>
          <w:rFonts w:ascii="Times New Roman" w:eastAsia="Times New Roman" w:hAnsi="Times New Roman" w:cs="Times New Roman"/>
        </w:rPr>
        <w:t>otvrdu</w:t>
      </w:r>
      <w:r w:rsidRPr="00C42015">
        <w:rPr>
          <w:rFonts w:ascii="Times New Roman" w:eastAsia="Times New Roman" w:hAnsi="Times New Roman" w:cs="Times New Roman"/>
        </w:rPr>
        <w:t xml:space="preserve"> HZMO-a o isplaćenom doplatku za djecu</w:t>
      </w:r>
    </w:p>
    <w:p w:rsidR="00C42015" w:rsidRPr="00C42015" w:rsidRDefault="00C42015" w:rsidP="006B556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2015">
        <w:rPr>
          <w:rFonts w:ascii="Times New Roman" w:eastAsia="Times New Roman" w:hAnsi="Times New Roman" w:cs="Times New Roman"/>
        </w:rPr>
        <w:t>Uvjerenje HZMO-a o priznatom pravu na doplatak za djecu</w:t>
      </w:r>
    </w:p>
    <w:p w:rsidR="00C42015" w:rsidRPr="00C42015" w:rsidRDefault="00C42015" w:rsidP="006B556A">
      <w:pPr>
        <w:pStyle w:val="StandardWeb"/>
        <w:numPr>
          <w:ilvl w:val="0"/>
          <w:numId w:val="3"/>
        </w:numPr>
        <w:shd w:val="clear" w:color="auto" w:fill="FFFFFF"/>
        <w:spacing w:before="120" w:after="120" w:line="276" w:lineRule="auto"/>
        <w:jc w:val="both"/>
      </w:pPr>
      <w:r w:rsidRPr="00C42015">
        <w:t>P</w:t>
      </w:r>
      <w:r w:rsidR="006B556A">
        <w:t>otvrdu</w:t>
      </w:r>
      <w:r w:rsidRPr="00C42015">
        <w:t xml:space="preserve"> o visini dohotka i primitka Porezne uprave iz koje je vidljiva isplata dječjeg doplatka</w:t>
      </w:r>
    </w:p>
    <w:p w:rsidR="008C15BC" w:rsidRPr="008C15BC" w:rsidRDefault="006B556A" w:rsidP="008C15BC">
      <w:pPr>
        <w:pStyle w:val="StandardWeb"/>
        <w:numPr>
          <w:ilvl w:val="0"/>
          <w:numId w:val="3"/>
        </w:numPr>
        <w:shd w:val="clear" w:color="auto" w:fill="FFFFFF"/>
        <w:spacing w:before="120" w:after="120" w:line="276" w:lineRule="auto"/>
        <w:jc w:val="both"/>
      </w:pPr>
      <w:r>
        <w:t>Mišljenje/Izjavu</w:t>
      </w:r>
      <w:r w:rsidR="00C42015" w:rsidRPr="00C42015">
        <w:t xml:space="preserve"> školskog pedagoga, učitelja, ravnatelja škole, socijalnog radnika ili druge stručne osobe upućene u nepovoljne životne prilike učenika </w:t>
      </w:r>
      <w:r w:rsidR="008C15BC">
        <w:br w:type="page"/>
      </w:r>
    </w:p>
    <w:p w:rsidR="00616278" w:rsidRPr="008C15BC" w:rsidRDefault="00616278" w:rsidP="008C15BC">
      <w:pPr>
        <w:pStyle w:val="StandardWeb"/>
        <w:shd w:val="clear" w:color="auto" w:fill="FFFFFF"/>
        <w:spacing w:before="120" w:after="120" w:line="276" w:lineRule="auto"/>
        <w:jc w:val="both"/>
      </w:pPr>
      <w:r w:rsidRPr="008C15BC">
        <w:rPr>
          <w:b/>
          <w:bCs/>
          <w:shd w:val="clear" w:color="auto" w:fill="FFFFFF"/>
        </w:rPr>
        <w:lastRenderedPageBreak/>
        <w:t>Zaštita osobnih podataka</w:t>
      </w:r>
    </w:p>
    <w:p w:rsidR="00862D4C" w:rsidRPr="008D3362" w:rsidRDefault="00862D4C" w:rsidP="00862D4C">
      <w:pPr>
        <w:pStyle w:val="StandardWeb"/>
        <w:shd w:val="clear" w:color="auto" w:fill="FFFFFF"/>
        <w:spacing w:line="285" w:lineRule="atLeast"/>
        <w:jc w:val="both"/>
        <w:rPr>
          <w:rFonts w:eastAsiaTheme="minorEastAsia"/>
        </w:rPr>
      </w:pPr>
      <w:r w:rsidRPr="00862D4C">
        <w:rPr>
          <w:shd w:val="clear" w:color="auto" w:fill="FFFFFF"/>
        </w:rPr>
        <w:t xml:space="preserve">U skladu s odredbama </w:t>
      </w:r>
      <w:r w:rsidRPr="00862D4C">
        <w:t>Uredbe (EU) 2016/679 Europskog parlamenta i Vijeća od 17. travnja 2016. o zaštiti pojedinaca u vezi s obradom osobnih podataka i o slobodnom kretanju takvih podataka te o stavljanju izvan snage Direktive 95/46 EZ (Opća uredba o zaštiti podataka) i Zakona o provedbi Opće Uredbe o zaštiti osobnih podataka („Narodne novine“ br. 42/18)</w:t>
      </w:r>
      <w:r w:rsidRPr="00862D4C">
        <w:rPr>
          <w:shd w:val="clear" w:color="auto" w:fill="FFFFFF"/>
        </w:rPr>
        <w:t xml:space="preserve"> upoznat/a sam s činjenicom da je obrada mojih osobnih podataka i osobnih podataka mog </w:t>
      </w:r>
      <w:proofErr w:type="spellStart"/>
      <w:r w:rsidRPr="00862D4C">
        <w:rPr>
          <w:shd w:val="clear" w:color="auto" w:fill="FFFFFF"/>
        </w:rPr>
        <w:t>mdb</w:t>
      </w:r>
      <w:proofErr w:type="spellEnd"/>
      <w:r w:rsidRPr="00862D4C">
        <w:rPr>
          <w:shd w:val="clear" w:color="auto" w:fill="FFFFFF"/>
        </w:rPr>
        <w:t xml:space="preserve">. djeteta sadržanih u ovoj Izjavi nužna </w:t>
      </w:r>
      <w:r w:rsidRPr="008E04E1">
        <w:rPr>
          <w:shd w:val="clear" w:color="auto" w:fill="FFFFFF"/>
        </w:rPr>
        <w:t>za izvršavanje zadaće od javnog interesa</w:t>
      </w:r>
      <w:r w:rsidRPr="00862D4C">
        <w:rPr>
          <w:shd w:val="clear" w:color="auto" w:fill="FFFFFF"/>
        </w:rPr>
        <w:t xml:space="preserve"> zajedničkih vodi</w:t>
      </w:r>
      <w:r w:rsidR="00671B56">
        <w:rPr>
          <w:shd w:val="clear" w:color="auto" w:fill="FFFFFF"/>
        </w:rPr>
        <w:t xml:space="preserve">telja obrade: Grada Varaždina i </w:t>
      </w:r>
      <w:r w:rsidR="00671B56" w:rsidRPr="00671B56">
        <w:rPr>
          <w:shd w:val="clear" w:color="auto" w:fill="FFFFFF"/>
        </w:rPr>
        <w:t xml:space="preserve">II. </w:t>
      </w:r>
      <w:r w:rsidR="0059788E" w:rsidRPr="00671B56">
        <w:rPr>
          <w:shd w:val="clear" w:color="auto" w:fill="FFFFFF"/>
        </w:rPr>
        <w:t>osnovne škole Varaždin</w:t>
      </w:r>
      <w:r w:rsidRPr="00671B56">
        <w:rPr>
          <w:shd w:val="clear" w:color="auto" w:fill="FFFFFF"/>
        </w:rPr>
        <w:t>,</w:t>
      </w:r>
      <w:r w:rsidRPr="00862D4C">
        <w:rPr>
          <w:shd w:val="clear" w:color="auto" w:fill="FFFFFF"/>
        </w:rPr>
        <w:t xml:space="preserve"> a proizlazi iz odredbi član</w:t>
      </w:r>
      <w:r w:rsidR="00616278">
        <w:rPr>
          <w:shd w:val="clear" w:color="auto" w:fill="FFFFFF"/>
        </w:rPr>
        <w:t>ka</w:t>
      </w:r>
      <w:r w:rsidRPr="00862D4C">
        <w:rPr>
          <w:shd w:val="clear" w:color="auto" w:fill="FFFFFF"/>
        </w:rPr>
        <w:t xml:space="preserve"> 19.a Zakona o lokalnoj i područnoj (regionalnoj) samoupravi kojim je utvrđen samoupravni djelokrug Grada </w:t>
      </w:r>
      <w:r w:rsidRPr="008D3362">
        <w:rPr>
          <w:shd w:val="clear" w:color="auto" w:fill="FFFFFF"/>
        </w:rPr>
        <w:t xml:space="preserve">Varaždina i Zakona o </w:t>
      </w:r>
      <w:r w:rsidR="00CC1A74" w:rsidRPr="008D3362">
        <w:rPr>
          <w:shd w:val="clear" w:color="auto" w:fill="FFFFFF"/>
        </w:rPr>
        <w:t>odgoju i obrazovanju u osnovnoj i srednjoj školi.</w:t>
      </w:r>
      <w:r w:rsidRPr="008D3362">
        <w:rPr>
          <w:shd w:val="clear" w:color="auto" w:fill="FFFFFF"/>
        </w:rPr>
        <w:t xml:space="preserve"> Svrha obrade osobnih podataka je </w:t>
      </w:r>
      <w:r w:rsidRPr="008D3362">
        <w:rPr>
          <w:bCs/>
        </w:rPr>
        <w:t>ostvarivanje prava na financiranje školske prehrane u školskoj godini 2021./2022. od strane Fonda europske pomoći za najpotrebitije</w:t>
      </w:r>
      <w:r w:rsidRPr="008D3362">
        <w:rPr>
          <w:rFonts w:eastAsiaTheme="minorEastAsia"/>
        </w:rPr>
        <w:t xml:space="preserve"> (FEAD).</w:t>
      </w:r>
    </w:p>
    <w:p w:rsidR="00862D4C" w:rsidRPr="00C61E9E" w:rsidRDefault="00862D4C" w:rsidP="00862D4C">
      <w:pPr>
        <w:pStyle w:val="Naslov4"/>
        <w:shd w:val="clear" w:color="auto" w:fill="FFFFFF"/>
        <w:spacing w:before="250" w:beforeAutospacing="0" w:after="63" w:afterAutospacing="0"/>
        <w:jc w:val="both"/>
        <w:rPr>
          <w:b w:val="0"/>
        </w:rPr>
      </w:pPr>
      <w:r w:rsidRPr="00862D4C">
        <w:rPr>
          <w:b w:val="0"/>
        </w:rPr>
        <w:t xml:space="preserve">Također sam upoznat/a da, sukladno Općoj uredbi o zaštiti osobnih podataka, mogu pod određenim uvjetima, koristiti svoja prava da dobijem potvrdu o obradi, izvršiti uvid u svoje osobne podatke, ispraviti ili dopuniti moje osobne podatke, prigovoriti daljnjoj ili prekomjernoj obradi, </w:t>
      </w:r>
      <w:r w:rsidR="007170A7">
        <w:rPr>
          <w:b w:val="0"/>
        </w:rPr>
        <w:t>ograničiti</w:t>
      </w:r>
      <w:r w:rsidRPr="00862D4C">
        <w:rPr>
          <w:b w:val="0"/>
        </w:rPr>
        <w:t xml:space="preserve"> obradu</w:t>
      </w:r>
      <w:r w:rsidR="007170A7">
        <w:rPr>
          <w:b w:val="0"/>
        </w:rPr>
        <w:t xml:space="preserve"> podataka te</w:t>
      </w:r>
      <w:r w:rsidRPr="00862D4C">
        <w:rPr>
          <w:b w:val="0"/>
        </w:rPr>
        <w:t xml:space="preserve"> zatražiti brisanje mojih osobnih podataka. Potvrđujem da sam od strane </w:t>
      </w:r>
      <w:r>
        <w:rPr>
          <w:b w:val="0"/>
        </w:rPr>
        <w:t>zajedničkih voditelja obrade</w:t>
      </w:r>
      <w:r w:rsidRPr="00862D4C">
        <w:rPr>
          <w:b w:val="0"/>
        </w:rPr>
        <w:t xml:space="preserve"> (Grada Varaždina</w:t>
      </w:r>
      <w:r>
        <w:rPr>
          <w:b w:val="0"/>
        </w:rPr>
        <w:t xml:space="preserve"> i </w:t>
      </w:r>
      <w:r w:rsidR="00671B56" w:rsidRPr="00671B56">
        <w:rPr>
          <w:b w:val="0"/>
        </w:rPr>
        <w:t xml:space="preserve">II. </w:t>
      </w:r>
      <w:r w:rsidR="0059788E" w:rsidRPr="00671B56">
        <w:rPr>
          <w:b w:val="0"/>
        </w:rPr>
        <w:t>osnovne škole Varaždin</w:t>
      </w:r>
      <w:r w:rsidRPr="00671B56">
        <w:rPr>
          <w:b w:val="0"/>
        </w:rPr>
        <w:t>) upoznat/a kako sve ostale informa</w:t>
      </w:r>
      <w:r w:rsidRPr="00862D4C">
        <w:rPr>
          <w:b w:val="0"/>
        </w:rPr>
        <w:t xml:space="preserve">cije vezano za obradu mojih osobnih podataka mogu dobiti upitom na adresu elektroničke </w:t>
      </w:r>
      <w:r w:rsidRPr="00541CF2">
        <w:rPr>
          <w:b w:val="0"/>
        </w:rPr>
        <w:t>pošte</w:t>
      </w:r>
      <w:r w:rsidR="00541CF2" w:rsidRPr="00541CF2">
        <w:rPr>
          <w:b w:val="0"/>
        </w:rPr>
        <w:t>:</w:t>
      </w:r>
      <w:r w:rsidRPr="00541CF2">
        <w:rPr>
          <w:b w:val="0"/>
        </w:rPr>
        <w:t xml:space="preserve"> </w:t>
      </w:r>
      <w:hyperlink r:id="rId5" w:history="1">
        <w:r w:rsidR="00541CF2" w:rsidRPr="00C61E9E">
          <w:rPr>
            <w:rStyle w:val="Hiperveza"/>
            <w:b w:val="0"/>
            <w:color w:val="auto"/>
            <w:u w:val="none"/>
          </w:rPr>
          <w:t>bi@biconsult.hr</w:t>
        </w:r>
      </w:hyperlink>
      <w:r w:rsidR="00BC70B5" w:rsidRPr="00C61E9E">
        <w:rPr>
          <w:b w:val="0"/>
        </w:rPr>
        <w:t>.</w:t>
      </w:r>
    </w:p>
    <w:p w:rsidR="00862D4C" w:rsidRPr="001A62A8" w:rsidRDefault="00862D4C" w:rsidP="00862D4C">
      <w:pPr>
        <w:pStyle w:val="StandardWeb"/>
        <w:shd w:val="clear" w:color="auto" w:fill="FFFFFF"/>
        <w:spacing w:line="285" w:lineRule="atLeast"/>
        <w:jc w:val="both"/>
        <w:rPr>
          <w:rFonts w:eastAsiaTheme="minorEastAsia"/>
        </w:rPr>
      </w:pPr>
      <w:r>
        <w:rPr>
          <w:rFonts w:eastAsiaTheme="minorEastAsia"/>
        </w:rPr>
        <w:t>Zajednički v</w:t>
      </w:r>
      <w:r w:rsidRPr="001A62A8">
        <w:rPr>
          <w:rFonts w:eastAsiaTheme="minorEastAsia"/>
        </w:rPr>
        <w:t>oditelj</w:t>
      </w:r>
      <w:r>
        <w:rPr>
          <w:rFonts w:eastAsiaTheme="minorEastAsia"/>
        </w:rPr>
        <w:t>i</w:t>
      </w:r>
      <w:r w:rsidRPr="001A62A8">
        <w:rPr>
          <w:rFonts w:eastAsiaTheme="minorEastAsia"/>
        </w:rPr>
        <w:t xml:space="preserve"> obrade osobnih podataka poduzima</w:t>
      </w:r>
      <w:r w:rsidR="000F1A83">
        <w:rPr>
          <w:rFonts w:eastAsiaTheme="minorEastAsia"/>
        </w:rPr>
        <w:t>t</w:t>
      </w:r>
      <w:r>
        <w:rPr>
          <w:rFonts w:eastAsiaTheme="minorEastAsia"/>
        </w:rPr>
        <w:t xml:space="preserve"> će</w:t>
      </w:r>
      <w:r w:rsidRPr="001A62A8">
        <w:rPr>
          <w:rFonts w:eastAsiaTheme="minorEastAsia"/>
        </w:rPr>
        <w:t xml:space="preserve"> sve tehničke i organizacijske mjere za zaštitu osobnih podataka. Voditelj obrade osobnih podataka će čuvati moje osobne podatke sve </w:t>
      </w:r>
      <w:r>
        <w:rPr>
          <w:rFonts w:eastAsiaTheme="minorEastAsia"/>
        </w:rPr>
        <w:t xml:space="preserve">dok postoji svrha obrade i sukladno važećim </w:t>
      </w:r>
      <w:r w:rsidRPr="008D3362">
        <w:rPr>
          <w:rFonts w:eastAsiaTheme="minorEastAsia"/>
        </w:rPr>
        <w:t xml:space="preserve">propisima kojima je regulirano čuvanje arhivskog i registraturnog gradiva te će osobne podatke iz ove Izjave predati na uvid </w:t>
      </w:r>
      <w:r w:rsidR="00CC1A74" w:rsidRPr="008D3362">
        <w:rPr>
          <w:rFonts w:eastAsiaTheme="minorEastAsia"/>
          <w:b/>
        </w:rPr>
        <w:t>Ministarstvu rada, mirovinskoga sustava, obitelji i socijalne politike</w:t>
      </w:r>
      <w:r w:rsidR="00CC1A74" w:rsidRPr="008D3362">
        <w:rPr>
          <w:rFonts w:eastAsiaTheme="minorEastAsia"/>
        </w:rPr>
        <w:t xml:space="preserve"> kao Upravljačkom tijelu </w:t>
      </w:r>
      <w:r w:rsidR="00A017B3" w:rsidRPr="008D3362">
        <w:rPr>
          <w:rFonts w:eastAsiaTheme="minorEastAsia"/>
        </w:rPr>
        <w:t xml:space="preserve">nadležnom za </w:t>
      </w:r>
      <w:r w:rsidR="007B719A" w:rsidRPr="008D3362">
        <w:rPr>
          <w:rFonts w:eastAsiaTheme="minorEastAsia"/>
        </w:rPr>
        <w:t xml:space="preserve">Operativni program za hranu i/ili osnovnu materijalnu pomoć za razdoblje 2014. - 2020. </w:t>
      </w:r>
      <w:r w:rsidRPr="008D3362">
        <w:rPr>
          <w:rFonts w:eastAsiaTheme="minorEastAsia"/>
        </w:rPr>
        <w:t xml:space="preserve">radi kontrole korištenja sredstava </w:t>
      </w:r>
      <w:r w:rsidR="007B719A" w:rsidRPr="008D3362">
        <w:rPr>
          <w:rFonts w:eastAsiaTheme="minorEastAsia"/>
          <w:b/>
        </w:rPr>
        <w:t>Fonda europske pomoći za najpotrebitije</w:t>
      </w:r>
      <w:r w:rsidR="007B719A" w:rsidRPr="008D3362">
        <w:rPr>
          <w:rFonts w:eastAsiaTheme="minorEastAsia"/>
        </w:rPr>
        <w:t xml:space="preserve"> </w:t>
      </w:r>
      <w:r w:rsidRPr="008D3362">
        <w:rPr>
          <w:rFonts w:eastAsiaTheme="minorEastAsia"/>
        </w:rPr>
        <w:t>u skladu s projektnim prijedlogom Grada Varaždin na najavu Otvorenog Poziva na dostavu projektnih prijedloga „Osiguravanje školske prehrane za djecu u riziku od siromašt</w:t>
      </w:r>
      <w:r w:rsidR="007B719A" w:rsidRPr="008D3362">
        <w:rPr>
          <w:rFonts w:eastAsiaTheme="minorEastAsia"/>
        </w:rPr>
        <w:t>va“</w:t>
      </w:r>
      <w:r w:rsidRPr="008D3362">
        <w:rPr>
          <w:rFonts w:eastAsiaTheme="minorEastAsia"/>
        </w:rPr>
        <w:t>.</w:t>
      </w:r>
    </w:p>
    <w:p w:rsidR="00862D4C" w:rsidRPr="00862D4C" w:rsidRDefault="00862D4C" w:rsidP="00862D4C">
      <w:pPr>
        <w:pStyle w:val="Naslov4"/>
        <w:shd w:val="clear" w:color="auto" w:fill="FFFFFF"/>
        <w:spacing w:before="250" w:beforeAutospacing="0" w:after="63" w:afterAutospacing="0"/>
        <w:jc w:val="both"/>
        <w:rPr>
          <w:b w:val="0"/>
        </w:rPr>
      </w:pPr>
      <w:r w:rsidRPr="00862D4C">
        <w:rPr>
          <w:b w:val="0"/>
        </w:rPr>
        <w:t>Također potvrđujem da sam upoznat/a s pravom na podnošenje prigovora nadzornom tijelu:</w:t>
      </w:r>
      <w:r>
        <w:rPr>
          <w:b w:val="0"/>
        </w:rPr>
        <w:t xml:space="preserve"> </w:t>
      </w:r>
      <w:r w:rsidRPr="00862D4C">
        <w:rPr>
          <w:b w:val="0"/>
        </w:rPr>
        <w:t>Agencija za zaštitu osobnih podataka, Martićeva</w:t>
      </w:r>
      <w:r>
        <w:rPr>
          <w:b w:val="0"/>
        </w:rPr>
        <w:t xml:space="preserve"> ulica 14, HR - 10 000 Zagreb, t</w:t>
      </w:r>
      <w:r w:rsidRPr="00862D4C">
        <w:rPr>
          <w:b w:val="0"/>
        </w:rPr>
        <w:t>el. 00385 (0)1 4609-000, Fax. 00385 (0)1 4609-099, E-mail: </w:t>
      </w:r>
      <w:hyperlink r:id="rId6" w:history="1">
        <w:r w:rsidRPr="00862D4C">
          <w:rPr>
            <w:b w:val="0"/>
          </w:rPr>
          <w:t>azop@azop.hr</w:t>
        </w:r>
      </w:hyperlink>
      <w:r w:rsidRPr="00862D4C">
        <w:rPr>
          <w:b w:val="0"/>
        </w:rPr>
        <w:t> web: </w:t>
      </w:r>
      <w:hyperlink r:id="rId7" w:history="1">
        <w:r w:rsidRPr="00862D4C">
          <w:rPr>
            <w:b w:val="0"/>
          </w:rPr>
          <w:t>www.azop.hr</w:t>
        </w:r>
      </w:hyperlink>
      <w:r>
        <w:rPr>
          <w:b w:val="0"/>
        </w:rPr>
        <w:t>.</w:t>
      </w:r>
    </w:p>
    <w:p w:rsidR="00862D4C" w:rsidRPr="00862D4C" w:rsidRDefault="00862D4C" w:rsidP="00862D4C">
      <w:pPr>
        <w:pStyle w:val="Naslov4"/>
        <w:shd w:val="clear" w:color="auto" w:fill="FFFFFF"/>
        <w:spacing w:before="250" w:beforeAutospacing="0" w:after="63" w:afterAutospacing="0"/>
        <w:jc w:val="both"/>
        <w:rPr>
          <w:b w:val="0"/>
        </w:rPr>
      </w:pPr>
      <w:r w:rsidRPr="00862D4C">
        <w:rPr>
          <w:b w:val="0"/>
        </w:rPr>
        <w:t>Prigovor na obradu osobnih podataka može se podnijeti putem elektroničke pošte:</w:t>
      </w:r>
      <w:r w:rsidR="00C61E9E">
        <w:rPr>
          <w:b w:val="0"/>
        </w:rPr>
        <w:t xml:space="preserve"> </w:t>
      </w:r>
      <w:hyperlink r:id="rId8" w:history="1">
        <w:r w:rsidR="00C61E9E" w:rsidRPr="00C61E9E">
          <w:rPr>
            <w:rStyle w:val="Hiperveza"/>
            <w:b w:val="0"/>
            <w:color w:val="auto"/>
            <w:u w:val="none"/>
          </w:rPr>
          <w:t>drugaos-vz@os-druga-vz.skole.hr</w:t>
        </w:r>
      </w:hyperlink>
      <w:r w:rsidR="00C61E9E">
        <w:rPr>
          <w:b w:val="0"/>
        </w:rPr>
        <w:t xml:space="preserve"> </w:t>
      </w:r>
      <w:r w:rsidRPr="00862D4C">
        <w:rPr>
          <w:b w:val="0"/>
        </w:rPr>
        <w:t xml:space="preserve"> </w:t>
      </w:r>
      <w:r>
        <w:rPr>
          <w:b w:val="0"/>
        </w:rPr>
        <w:t xml:space="preserve">ili </w:t>
      </w:r>
      <w:hyperlink r:id="rId9" w:history="1">
        <w:r w:rsidRPr="00862D4C">
          <w:rPr>
            <w:b w:val="0"/>
          </w:rPr>
          <w:t>branka.matavulj@varazdin.hr</w:t>
        </w:r>
      </w:hyperlink>
      <w:r w:rsidR="00C61E9E">
        <w:rPr>
          <w:b w:val="0"/>
        </w:rPr>
        <w:t>.</w:t>
      </w:r>
    </w:p>
    <w:p w:rsidR="00862D4C" w:rsidRPr="008E04E1" w:rsidRDefault="00862D4C" w:rsidP="00862D4C">
      <w:pPr>
        <w:pStyle w:val="Naslov4"/>
        <w:shd w:val="clear" w:color="auto" w:fill="FFFFFF"/>
        <w:spacing w:before="250" w:beforeAutospacing="0" w:after="63" w:afterAutospacing="0"/>
        <w:jc w:val="both"/>
        <w:rPr>
          <w:b w:val="0"/>
        </w:rPr>
      </w:pPr>
    </w:p>
    <w:p w:rsidR="00525C94" w:rsidRPr="00B73FC4" w:rsidRDefault="00525C94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25C94" w:rsidRPr="00B73FC4" w:rsidRDefault="00525C94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400"/>
      </w:tblGrid>
      <w:tr w:rsidR="00525C94" w:rsidRPr="001B29D5" w:rsidTr="0033756F">
        <w:trPr>
          <w:trHeight w:val="18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4" w:rsidRPr="001B29D5" w:rsidRDefault="00525C94" w:rsidP="001B29D5">
            <w:pPr>
              <w:widowControl w:val="0"/>
              <w:autoSpaceDE w:val="0"/>
              <w:autoSpaceDN w:val="0"/>
              <w:adjustRightInd w:val="0"/>
              <w:spacing w:after="0"/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U </w:t>
            </w:r>
            <w:r w:rsidR="009F1D0C" w:rsidRPr="001B29D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4" w:rsidRPr="001B29D5" w:rsidRDefault="001B29D5" w:rsidP="001B29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</w:t>
            </w:r>
            <w:r w:rsidRPr="001B29D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525C94" w:rsidRPr="000C1876" w:rsidTr="0033756F">
        <w:trPr>
          <w:trHeight w:val="2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4" w:rsidRPr="000C1876" w:rsidRDefault="000C1876" w:rsidP="000C1876">
            <w:pPr>
              <w:widowControl w:val="0"/>
              <w:autoSpaceDE w:val="0"/>
              <w:autoSpaceDN w:val="0"/>
              <w:adjustRightInd w:val="0"/>
              <w:spacing w:before="40" w:after="0"/>
              <w:ind w:right="8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876">
              <w:rPr>
                <w:rFonts w:ascii="Times New Roman" w:hAnsi="Times New Roman" w:cs="Times New Roman"/>
                <w:iCs/>
                <w:w w:val="99"/>
                <w:sz w:val="16"/>
                <w:szCs w:val="16"/>
              </w:rPr>
              <w:t>(</w:t>
            </w:r>
            <w:r w:rsidR="00525C94" w:rsidRPr="000C1876">
              <w:rPr>
                <w:rFonts w:ascii="Times New Roman" w:hAnsi="Times New Roman" w:cs="Times New Roman"/>
                <w:iCs/>
                <w:w w:val="99"/>
                <w:sz w:val="16"/>
                <w:szCs w:val="16"/>
              </w:rPr>
              <w:t>mjesto i datum</w:t>
            </w:r>
            <w:r w:rsidRPr="000C1876">
              <w:rPr>
                <w:rFonts w:ascii="Times New Roman" w:hAnsi="Times New Roman" w:cs="Times New Roman"/>
                <w:iCs/>
                <w:w w:val="99"/>
                <w:sz w:val="16"/>
                <w:szCs w:val="16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4" w:rsidRPr="000C1876" w:rsidRDefault="000C1876" w:rsidP="000C1876">
            <w:pPr>
              <w:widowControl w:val="0"/>
              <w:autoSpaceDE w:val="0"/>
              <w:autoSpaceDN w:val="0"/>
              <w:adjustRightInd w:val="0"/>
              <w:spacing w:before="40" w:after="0"/>
              <w:ind w:left="7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87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25C94" w:rsidRPr="000C1876">
              <w:rPr>
                <w:rFonts w:ascii="Times New Roman" w:hAnsi="Times New Roman" w:cs="Times New Roman"/>
                <w:sz w:val="16"/>
                <w:szCs w:val="16"/>
              </w:rPr>
              <w:t>potpis davatelja izjave</w:t>
            </w:r>
            <w:r w:rsidRPr="000C18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525C94" w:rsidRPr="00525C94" w:rsidRDefault="00525C94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25C94" w:rsidRDefault="00525C94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B556A" w:rsidRPr="00B73FC4" w:rsidRDefault="006B556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25C94" w:rsidRDefault="00525C94" w:rsidP="004653C0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b/>
          <w:iCs/>
          <w:sz w:val="20"/>
          <w:szCs w:val="20"/>
        </w:rPr>
      </w:pPr>
      <w:r w:rsidRPr="00525C94">
        <w:rPr>
          <w:rFonts w:ascii="Times New Roman" w:hAnsi="Times New Roman" w:cs="Times New Roman"/>
          <w:b/>
          <w:iCs/>
          <w:sz w:val="20"/>
          <w:szCs w:val="20"/>
        </w:rPr>
        <w:t>Ukoliko se zahtjev za osiguranje pokrića troškova školske prehrane za školsku godinu 20</w:t>
      </w:r>
      <w:r w:rsidR="00FC26C9">
        <w:rPr>
          <w:rFonts w:ascii="Times New Roman" w:hAnsi="Times New Roman" w:cs="Times New Roman"/>
          <w:b/>
          <w:iCs/>
          <w:sz w:val="20"/>
          <w:szCs w:val="20"/>
        </w:rPr>
        <w:t>2</w:t>
      </w:r>
      <w:r w:rsidR="00AD71D5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="008E03F4">
        <w:rPr>
          <w:rFonts w:ascii="Times New Roman" w:hAnsi="Times New Roman" w:cs="Times New Roman"/>
          <w:b/>
          <w:iCs/>
          <w:sz w:val="20"/>
          <w:szCs w:val="20"/>
        </w:rPr>
        <w:t>./202</w:t>
      </w:r>
      <w:r w:rsidR="00AD71D5">
        <w:rPr>
          <w:rFonts w:ascii="Times New Roman" w:hAnsi="Times New Roman" w:cs="Times New Roman"/>
          <w:b/>
          <w:iCs/>
          <w:sz w:val="20"/>
          <w:szCs w:val="20"/>
        </w:rPr>
        <w:t>2</w:t>
      </w:r>
      <w:r w:rsidRPr="00525C94">
        <w:rPr>
          <w:rFonts w:ascii="Times New Roman" w:hAnsi="Times New Roman" w:cs="Times New Roman"/>
          <w:b/>
          <w:iCs/>
          <w:sz w:val="20"/>
          <w:szCs w:val="20"/>
        </w:rPr>
        <w:t>. podnosi za dvoje ili više djece, potrebno je ispuniti i vlastoručno potpisati ovakvu Izjavu posebno za svako dijete.</w:t>
      </w:r>
    </w:p>
    <w:p w:rsidR="00CC1A74" w:rsidRDefault="00CC1A74" w:rsidP="004653C0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b/>
          <w:iCs/>
          <w:sz w:val="20"/>
          <w:szCs w:val="20"/>
        </w:rPr>
      </w:pPr>
    </w:p>
    <w:p w:rsidR="00CC1A74" w:rsidRPr="004653C0" w:rsidRDefault="00CC1A74" w:rsidP="004653C0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b/>
          <w:sz w:val="20"/>
          <w:szCs w:val="20"/>
        </w:rPr>
      </w:pPr>
    </w:p>
    <w:sectPr w:rsidR="00CC1A74" w:rsidRPr="004653C0" w:rsidSect="00525C94">
      <w:pgSz w:w="11900" w:h="16838"/>
      <w:pgMar w:top="993" w:right="1418" w:bottom="567" w:left="1418" w:header="720" w:footer="720" w:gutter="0"/>
      <w:cols w:space="720" w:equalWidth="0">
        <w:col w:w="9102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85E"/>
    <w:multiLevelType w:val="hybridMultilevel"/>
    <w:tmpl w:val="3766C9A8"/>
    <w:lvl w:ilvl="0" w:tplc="17AC82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3639"/>
    <w:multiLevelType w:val="hybridMultilevel"/>
    <w:tmpl w:val="A8843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33F1F"/>
    <w:multiLevelType w:val="hybridMultilevel"/>
    <w:tmpl w:val="98E07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1C"/>
    <w:rsid w:val="00025655"/>
    <w:rsid w:val="00046547"/>
    <w:rsid w:val="000A3345"/>
    <w:rsid w:val="000B6684"/>
    <w:rsid w:val="000C1876"/>
    <w:rsid w:val="000F1A83"/>
    <w:rsid w:val="00144A04"/>
    <w:rsid w:val="00187AA7"/>
    <w:rsid w:val="001A62A8"/>
    <w:rsid w:val="001B29D5"/>
    <w:rsid w:val="001F4D96"/>
    <w:rsid w:val="0020044D"/>
    <w:rsid w:val="00275354"/>
    <w:rsid w:val="00293C8A"/>
    <w:rsid w:val="002B4017"/>
    <w:rsid w:val="002F7001"/>
    <w:rsid w:val="003040FE"/>
    <w:rsid w:val="0033756F"/>
    <w:rsid w:val="00340C9E"/>
    <w:rsid w:val="003C7F1C"/>
    <w:rsid w:val="003E3243"/>
    <w:rsid w:val="003F35EE"/>
    <w:rsid w:val="00401EE8"/>
    <w:rsid w:val="00450F64"/>
    <w:rsid w:val="00453BDA"/>
    <w:rsid w:val="00457E4C"/>
    <w:rsid w:val="00462F9D"/>
    <w:rsid w:val="004653C0"/>
    <w:rsid w:val="004A4168"/>
    <w:rsid w:val="004B4B93"/>
    <w:rsid w:val="00503B62"/>
    <w:rsid w:val="005207C8"/>
    <w:rsid w:val="00525C94"/>
    <w:rsid w:val="00541CF2"/>
    <w:rsid w:val="00553EA0"/>
    <w:rsid w:val="0059788E"/>
    <w:rsid w:val="00616278"/>
    <w:rsid w:val="00633D6E"/>
    <w:rsid w:val="00665E67"/>
    <w:rsid w:val="00671B56"/>
    <w:rsid w:val="006B556A"/>
    <w:rsid w:val="006C78F9"/>
    <w:rsid w:val="006F70BC"/>
    <w:rsid w:val="007170A7"/>
    <w:rsid w:val="00751EA9"/>
    <w:rsid w:val="007B719A"/>
    <w:rsid w:val="00804464"/>
    <w:rsid w:val="0081119A"/>
    <w:rsid w:val="00862D4C"/>
    <w:rsid w:val="00875A35"/>
    <w:rsid w:val="008C15BC"/>
    <w:rsid w:val="008D3362"/>
    <w:rsid w:val="008E03F4"/>
    <w:rsid w:val="008E4DE6"/>
    <w:rsid w:val="00902BB1"/>
    <w:rsid w:val="00920DB7"/>
    <w:rsid w:val="0093618E"/>
    <w:rsid w:val="009467AB"/>
    <w:rsid w:val="009B4860"/>
    <w:rsid w:val="009D012D"/>
    <w:rsid w:val="009F1D0C"/>
    <w:rsid w:val="00A017B3"/>
    <w:rsid w:val="00A067F5"/>
    <w:rsid w:val="00A130BD"/>
    <w:rsid w:val="00A309DF"/>
    <w:rsid w:val="00AA0DBF"/>
    <w:rsid w:val="00AD71D5"/>
    <w:rsid w:val="00B14DCC"/>
    <w:rsid w:val="00B46930"/>
    <w:rsid w:val="00B6734D"/>
    <w:rsid w:val="00B73FC4"/>
    <w:rsid w:val="00BA53B0"/>
    <w:rsid w:val="00BC70B5"/>
    <w:rsid w:val="00BE5E89"/>
    <w:rsid w:val="00BF49DA"/>
    <w:rsid w:val="00C42015"/>
    <w:rsid w:val="00C61E9E"/>
    <w:rsid w:val="00CC1A74"/>
    <w:rsid w:val="00D24761"/>
    <w:rsid w:val="00D62B4D"/>
    <w:rsid w:val="00D66AD6"/>
    <w:rsid w:val="00D8667F"/>
    <w:rsid w:val="00EB5947"/>
    <w:rsid w:val="00ED0F0F"/>
    <w:rsid w:val="00F4391C"/>
    <w:rsid w:val="00F4515C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701AE7-DA4E-4492-8067-566CF285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862D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A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1A62A8"/>
    <w:rPr>
      <w:i/>
      <w:iCs/>
    </w:rPr>
  </w:style>
  <w:style w:type="paragraph" w:styleId="Odlomakpopisa">
    <w:name w:val="List Paragraph"/>
    <w:basedOn w:val="Normal"/>
    <w:uiPriority w:val="34"/>
    <w:qFormat/>
    <w:rsid w:val="002F70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F0F"/>
    <w:rPr>
      <w:rFonts w:ascii="Segoe UI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rsid w:val="00862D4C"/>
    <w:rPr>
      <w:rFonts w:ascii="Times New Roman" w:eastAsia="Times New Roman" w:hAnsi="Times New Roman"/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62D4C"/>
    <w:rPr>
      <w:color w:val="0000FF"/>
      <w:u w:val="single"/>
    </w:rPr>
  </w:style>
  <w:style w:type="paragraph" w:customStyle="1" w:styleId="Default">
    <w:name w:val="Default"/>
    <w:rsid w:val="00CC1A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unhideWhenUsed/>
    <w:rsid w:val="00C4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1627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1627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16278"/>
    <w:rPr>
      <w:rFonts w:cstheme="minorBid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1627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16278"/>
    <w:rPr>
      <w:rFonts w:cstheme="minorBidi"/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41C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gaos-vz@os-druga-vz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op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p@azop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@biconsult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anka.matavulj@varazd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Bobek</dc:creator>
  <cp:lastModifiedBy>Korisnik</cp:lastModifiedBy>
  <cp:revision>2</cp:revision>
  <cp:lastPrinted>2021-06-09T09:59:00Z</cp:lastPrinted>
  <dcterms:created xsi:type="dcterms:W3CDTF">2021-09-10T09:24:00Z</dcterms:created>
  <dcterms:modified xsi:type="dcterms:W3CDTF">2021-09-10T09:24:00Z</dcterms:modified>
</cp:coreProperties>
</file>